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6E8C" w14:textId="77777777" w:rsidR="005C602B" w:rsidRPr="00F95B0D" w:rsidRDefault="005C602B" w:rsidP="005C602B">
      <w:pPr>
        <w:jc w:val="center"/>
        <w:rPr>
          <w:b/>
          <w:bCs/>
          <w:szCs w:val="24"/>
        </w:rPr>
      </w:pPr>
      <w:r w:rsidRPr="00F95B0D">
        <w:rPr>
          <w:b/>
          <w:bCs/>
          <w:szCs w:val="24"/>
        </w:rPr>
        <w:t>Alexander County Board of Commissioners Minutes</w:t>
      </w:r>
    </w:p>
    <w:p w14:paraId="4929A77B" w14:textId="77777777" w:rsidR="005C602B" w:rsidRPr="00F95B0D" w:rsidRDefault="005C602B" w:rsidP="005C602B">
      <w:pPr>
        <w:jc w:val="center"/>
        <w:rPr>
          <w:b/>
          <w:bCs/>
          <w:szCs w:val="24"/>
        </w:rPr>
      </w:pPr>
      <w:r w:rsidRPr="00F95B0D">
        <w:rPr>
          <w:b/>
          <w:bCs/>
          <w:szCs w:val="24"/>
        </w:rPr>
        <w:t>2000 Washington Avenue</w:t>
      </w:r>
    </w:p>
    <w:p w14:paraId="5E0B037B" w14:textId="77777777" w:rsidR="005C602B" w:rsidRPr="00F95B0D" w:rsidRDefault="005C602B" w:rsidP="005C602B">
      <w:pPr>
        <w:jc w:val="center"/>
        <w:rPr>
          <w:b/>
          <w:bCs/>
          <w:szCs w:val="24"/>
        </w:rPr>
      </w:pPr>
      <w:r w:rsidRPr="00F95B0D">
        <w:rPr>
          <w:b/>
          <w:bCs/>
          <w:szCs w:val="24"/>
        </w:rPr>
        <w:t>Cairo, IL. 62914</w:t>
      </w:r>
    </w:p>
    <w:p w14:paraId="679171CE" w14:textId="77777777" w:rsidR="005C602B" w:rsidRPr="00F95B0D" w:rsidRDefault="005C602B" w:rsidP="005C602B">
      <w:pPr>
        <w:jc w:val="center"/>
        <w:rPr>
          <w:szCs w:val="24"/>
        </w:rPr>
      </w:pPr>
    </w:p>
    <w:p w14:paraId="51C7C9CC" w14:textId="77777777" w:rsidR="005C602B" w:rsidRPr="00F95B0D" w:rsidRDefault="005C602B" w:rsidP="005C602B">
      <w:pPr>
        <w:jc w:val="center"/>
        <w:rPr>
          <w:szCs w:val="24"/>
        </w:rPr>
      </w:pPr>
      <w:r w:rsidRPr="00F95B0D">
        <w:rPr>
          <w:szCs w:val="24"/>
        </w:rPr>
        <w:t>Chairman: Joe Griggs                                         Vice Chairman: Bruce Sims</w:t>
      </w:r>
    </w:p>
    <w:p w14:paraId="78956867" w14:textId="77777777" w:rsidR="005C602B" w:rsidRPr="00F95B0D" w:rsidRDefault="005C602B" w:rsidP="005C602B">
      <w:pPr>
        <w:jc w:val="center"/>
        <w:rPr>
          <w:szCs w:val="24"/>
        </w:rPr>
      </w:pPr>
      <w:r w:rsidRPr="00F95B0D">
        <w:rPr>
          <w:szCs w:val="24"/>
        </w:rPr>
        <w:t>Commissioner: L. “Steve” Essex</w:t>
      </w:r>
    </w:p>
    <w:p w14:paraId="16D33AB2" w14:textId="77777777" w:rsidR="005C602B" w:rsidRPr="00F95B0D" w:rsidRDefault="005C602B" w:rsidP="005C602B">
      <w:pPr>
        <w:jc w:val="center"/>
        <w:rPr>
          <w:szCs w:val="24"/>
        </w:rPr>
      </w:pPr>
    </w:p>
    <w:p w14:paraId="407F7B22" w14:textId="77777777" w:rsidR="005C602B" w:rsidRPr="00F95B0D" w:rsidRDefault="005C602B" w:rsidP="005C602B">
      <w:pPr>
        <w:jc w:val="center"/>
        <w:rPr>
          <w:b/>
          <w:bCs/>
          <w:szCs w:val="24"/>
        </w:rPr>
      </w:pPr>
      <w:r w:rsidRPr="00F95B0D">
        <w:rPr>
          <w:b/>
          <w:bCs/>
          <w:szCs w:val="24"/>
        </w:rPr>
        <w:t>Minutes of Regular Meeting</w:t>
      </w:r>
    </w:p>
    <w:p w14:paraId="75A3913A" w14:textId="07DAD2BF" w:rsidR="005C602B" w:rsidRPr="00F95B0D" w:rsidRDefault="005C602B" w:rsidP="005C602B">
      <w:pPr>
        <w:jc w:val="center"/>
        <w:rPr>
          <w:b/>
          <w:bCs/>
          <w:szCs w:val="24"/>
        </w:rPr>
      </w:pPr>
      <w:r>
        <w:rPr>
          <w:b/>
          <w:bCs/>
          <w:szCs w:val="24"/>
        </w:rPr>
        <w:t>Novem</w:t>
      </w:r>
      <w:r w:rsidRPr="00F95B0D">
        <w:rPr>
          <w:b/>
          <w:bCs/>
          <w:szCs w:val="24"/>
        </w:rPr>
        <w:t xml:space="preserve">ber </w:t>
      </w:r>
      <w:r>
        <w:rPr>
          <w:b/>
          <w:bCs/>
          <w:szCs w:val="24"/>
        </w:rPr>
        <w:t>20</w:t>
      </w:r>
      <w:r w:rsidRPr="00F95B0D">
        <w:rPr>
          <w:b/>
          <w:bCs/>
          <w:szCs w:val="24"/>
          <w:vertAlign w:val="superscript"/>
        </w:rPr>
        <w:t>th</w:t>
      </w:r>
      <w:r w:rsidRPr="00F95B0D">
        <w:rPr>
          <w:b/>
          <w:bCs/>
          <w:szCs w:val="24"/>
        </w:rPr>
        <w:t>, 2023</w:t>
      </w:r>
    </w:p>
    <w:p w14:paraId="1F076205" w14:textId="77777777" w:rsidR="005C602B" w:rsidRPr="00F95B0D" w:rsidRDefault="005C602B" w:rsidP="005C602B">
      <w:pPr>
        <w:rPr>
          <w:szCs w:val="24"/>
        </w:rPr>
      </w:pPr>
    </w:p>
    <w:p w14:paraId="79482EB5" w14:textId="699F2DA1" w:rsidR="005C602B" w:rsidRPr="00F95B0D" w:rsidRDefault="005C602B" w:rsidP="005C602B">
      <w:pPr>
        <w:rPr>
          <w:szCs w:val="24"/>
        </w:rPr>
      </w:pPr>
      <w:r w:rsidRPr="00F95B0D">
        <w:rPr>
          <w:szCs w:val="24"/>
        </w:rPr>
        <w:t xml:space="preserve">The meeting was called to order by </w:t>
      </w:r>
      <w:r>
        <w:rPr>
          <w:szCs w:val="24"/>
        </w:rPr>
        <w:t>Vice-</w:t>
      </w:r>
      <w:r w:rsidRPr="00F95B0D">
        <w:rPr>
          <w:szCs w:val="24"/>
        </w:rPr>
        <w:t xml:space="preserve">Chairman </w:t>
      </w:r>
      <w:r>
        <w:rPr>
          <w:szCs w:val="24"/>
        </w:rPr>
        <w:t>Sims</w:t>
      </w:r>
      <w:r w:rsidRPr="00F95B0D">
        <w:rPr>
          <w:szCs w:val="24"/>
        </w:rPr>
        <w:t xml:space="preserve"> @ 10:00 a.m.</w:t>
      </w:r>
    </w:p>
    <w:p w14:paraId="6134CE3D" w14:textId="77777777" w:rsidR="005C602B" w:rsidRPr="00F95B0D" w:rsidRDefault="005C602B" w:rsidP="005C602B">
      <w:pPr>
        <w:rPr>
          <w:b/>
          <w:bCs/>
          <w:szCs w:val="24"/>
          <w:u w:val="single"/>
        </w:rPr>
      </w:pPr>
      <w:r w:rsidRPr="00F95B0D">
        <w:rPr>
          <w:b/>
          <w:bCs/>
          <w:szCs w:val="24"/>
          <w:u w:val="single"/>
        </w:rPr>
        <w:t xml:space="preserve">Roll Call of Board Members: </w:t>
      </w:r>
    </w:p>
    <w:p w14:paraId="41D8D6FF" w14:textId="7A384D7F" w:rsidR="005C602B" w:rsidRPr="00F95B0D" w:rsidRDefault="005C602B" w:rsidP="005C602B">
      <w:pPr>
        <w:numPr>
          <w:ilvl w:val="0"/>
          <w:numId w:val="1"/>
        </w:numPr>
        <w:rPr>
          <w:szCs w:val="24"/>
        </w:rPr>
      </w:pPr>
      <w:r w:rsidRPr="00F95B0D">
        <w:rPr>
          <w:szCs w:val="24"/>
        </w:rPr>
        <w:t xml:space="preserve">Joe E. Griggs: </w:t>
      </w:r>
      <w:r>
        <w:rPr>
          <w:szCs w:val="24"/>
        </w:rPr>
        <w:t>Absent</w:t>
      </w:r>
    </w:p>
    <w:p w14:paraId="36BCD080" w14:textId="77777777" w:rsidR="005C602B" w:rsidRPr="00F95B0D" w:rsidRDefault="005C602B" w:rsidP="005C602B">
      <w:pPr>
        <w:numPr>
          <w:ilvl w:val="0"/>
          <w:numId w:val="1"/>
        </w:numPr>
        <w:rPr>
          <w:szCs w:val="24"/>
        </w:rPr>
      </w:pPr>
      <w:r w:rsidRPr="00F95B0D">
        <w:rPr>
          <w:szCs w:val="24"/>
        </w:rPr>
        <w:t>Bruce Sims: Present</w:t>
      </w:r>
    </w:p>
    <w:p w14:paraId="04978C81" w14:textId="77777777" w:rsidR="005C602B" w:rsidRPr="00F95B0D" w:rsidRDefault="005C602B" w:rsidP="005C602B">
      <w:pPr>
        <w:numPr>
          <w:ilvl w:val="0"/>
          <w:numId w:val="1"/>
        </w:numPr>
        <w:rPr>
          <w:szCs w:val="24"/>
        </w:rPr>
      </w:pPr>
      <w:r w:rsidRPr="00F95B0D">
        <w:rPr>
          <w:szCs w:val="24"/>
        </w:rPr>
        <w:t>L. Steve Essex: Present</w:t>
      </w:r>
    </w:p>
    <w:p w14:paraId="44F5E7B6" w14:textId="74A555CA" w:rsidR="005C602B" w:rsidRDefault="005C602B" w:rsidP="005C602B">
      <w:pPr>
        <w:rPr>
          <w:szCs w:val="24"/>
        </w:rPr>
      </w:pPr>
      <w:r w:rsidRPr="00F95B0D">
        <w:rPr>
          <w:szCs w:val="24"/>
        </w:rPr>
        <w:t xml:space="preserve">Mr. </w:t>
      </w:r>
      <w:r>
        <w:rPr>
          <w:szCs w:val="24"/>
        </w:rPr>
        <w:t>Essex</w:t>
      </w:r>
      <w:r w:rsidRPr="00F95B0D">
        <w:rPr>
          <w:szCs w:val="24"/>
        </w:rPr>
        <w:t xml:space="preserve"> made motion, and Mr. </w:t>
      </w:r>
      <w:r>
        <w:rPr>
          <w:szCs w:val="24"/>
        </w:rPr>
        <w:t>Sims</w:t>
      </w:r>
      <w:r w:rsidRPr="00F95B0D">
        <w:rPr>
          <w:szCs w:val="24"/>
        </w:rPr>
        <w:t xml:space="preserve"> second the approval of the </w:t>
      </w:r>
      <w:r>
        <w:rPr>
          <w:szCs w:val="24"/>
        </w:rPr>
        <w:t>Novem</w:t>
      </w:r>
      <w:r w:rsidRPr="00F95B0D">
        <w:rPr>
          <w:szCs w:val="24"/>
        </w:rPr>
        <w:t xml:space="preserve">ber </w:t>
      </w:r>
      <w:r>
        <w:rPr>
          <w:szCs w:val="24"/>
        </w:rPr>
        <w:t>7</w:t>
      </w:r>
      <w:r w:rsidRPr="00F95B0D">
        <w:rPr>
          <w:szCs w:val="24"/>
          <w:vertAlign w:val="superscript"/>
        </w:rPr>
        <w:t>th</w:t>
      </w:r>
      <w:r w:rsidRPr="00F95B0D">
        <w:rPr>
          <w:szCs w:val="24"/>
        </w:rPr>
        <w:t>, 2023 Regular Board meeting minutes.  Motion passed by vote.</w:t>
      </w:r>
    </w:p>
    <w:p w14:paraId="05D92E9B" w14:textId="157D0381" w:rsidR="007D1AC7" w:rsidRDefault="007D1AC7" w:rsidP="005C602B">
      <w:pPr>
        <w:rPr>
          <w:szCs w:val="24"/>
        </w:rPr>
      </w:pPr>
      <w:r>
        <w:rPr>
          <w:szCs w:val="24"/>
        </w:rPr>
        <w:t>Discussion of part-time employee work hours policy was tabled until the December 5</w:t>
      </w:r>
      <w:r w:rsidRPr="007D1AC7">
        <w:rPr>
          <w:szCs w:val="24"/>
          <w:vertAlign w:val="superscript"/>
        </w:rPr>
        <w:t>th</w:t>
      </w:r>
      <w:r>
        <w:rPr>
          <w:szCs w:val="24"/>
        </w:rPr>
        <w:t>, 2023 meeting.</w:t>
      </w:r>
    </w:p>
    <w:p w14:paraId="77FC31D8" w14:textId="2CC9D772" w:rsidR="007D1AC7" w:rsidRDefault="007D1AC7" w:rsidP="005C602B">
      <w:pPr>
        <w:rPr>
          <w:szCs w:val="24"/>
        </w:rPr>
      </w:pPr>
      <w:r>
        <w:rPr>
          <w:szCs w:val="24"/>
        </w:rPr>
        <w:t>Approval of 2023-2024 budget, and budget amendments were tabled, and the board called for a Special Board Meeting on November 29</w:t>
      </w:r>
      <w:r w:rsidRPr="007D1AC7">
        <w:rPr>
          <w:szCs w:val="24"/>
          <w:vertAlign w:val="superscript"/>
        </w:rPr>
        <w:t>th</w:t>
      </w:r>
      <w:r>
        <w:rPr>
          <w:szCs w:val="24"/>
        </w:rPr>
        <w:t xml:space="preserve">, 2023. </w:t>
      </w:r>
    </w:p>
    <w:p w14:paraId="565AEBE8" w14:textId="2561C175" w:rsidR="00491E89" w:rsidRDefault="00491E89" w:rsidP="005C602B">
      <w:pPr>
        <w:rPr>
          <w:szCs w:val="24"/>
        </w:rPr>
      </w:pPr>
      <w:r>
        <w:rPr>
          <w:szCs w:val="24"/>
        </w:rPr>
        <w:t>Treasurer Watkins stated that with the 1</w:t>
      </w:r>
      <w:r w:rsidRPr="00491E89">
        <w:rPr>
          <w:szCs w:val="24"/>
          <w:vertAlign w:val="superscript"/>
        </w:rPr>
        <w:t>st</w:t>
      </w:r>
      <w:r>
        <w:rPr>
          <w:szCs w:val="24"/>
        </w:rPr>
        <w:t xml:space="preserve"> distribution that there is a voucher to approve paying back highway the money that was borrowed years back.  The voucher is for $10,000 of the $30,000 that is still owed.  </w:t>
      </w:r>
    </w:p>
    <w:p w14:paraId="3DFB40F9" w14:textId="2F7A326B" w:rsidR="00034754" w:rsidRDefault="00491E89" w:rsidP="005C602B">
      <w:pPr>
        <w:rPr>
          <w:szCs w:val="24"/>
        </w:rPr>
      </w:pPr>
      <w:r>
        <w:rPr>
          <w:szCs w:val="24"/>
        </w:rPr>
        <w:t xml:space="preserve">There was a brief discussion about the Ambulances finance </w:t>
      </w:r>
      <w:r w:rsidR="00034754">
        <w:rPr>
          <w:szCs w:val="24"/>
        </w:rPr>
        <w:t xml:space="preserve">situation, and how they will be struggling next year.  Mrs. Watkins advised possibly lowering the amount in the budget for Tort &amp; Liability, and Workers Compensation, and put that towards the Ambulance department.  Mr. Price, and Mrs. Watkins said they would look into seeing if this is possible and legal.  Mr. Price did state that the max rate for a levy for the Ambulance department has a max rate capped by the state.  </w:t>
      </w:r>
    </w:p>
    <w:p w14:paraId="0D856006" w14:textId="7DECF435" w:rsidR="00151209" w:rsidRDefault="00151209" w:rsidP="005C602B">
      <w:pPr>
        <w:rPr>
          <w:szCs w:val="24"/>
        </w:rPr>
      </w:pPr>
      <w:r>
        <w:rPr>
          <w:szCs w:val="24"/>
        </w:rPr>
        <w:lastRenderedPageBreak/>
        <w:t xml:space="preserve">Mr. Essex made motion, and Mr. Sims second the approval of Resolution 11202023, the Joint Resolution of Alexander County, and Pulaski County Illinois of a full-time Public Defender.  Motion passed by vote. </w:t>
      </w:r>
    </w:p>
    <w:p w14:paraId="03F82A19" w14:textId="77777777" w:rsidR="00034754" w:rsidRDefault="00034754" w:rsidP="00034754">
      <w:pPr>
        <w:rPr>
          <w:b/>
          <w:bCs/>
          <w:szCs w:val="24"/>
          <w:u w:val="single"/>
        </w:rPr>
      </w:pPr>
      <w:r w:rsidRPr="00496731">
        <w:rPr>
          <w:b/>
          <w:bCs/>
          <w:szCs w:val="24"/>
          <w:u w:val="single"/>
        </w:rPr>
        <w:t>Claims:</w:t>
      </w:r>
    </w:p>
    <w:p w14:paraId="6273B29C" w14:textId="5C8BADC2" w:rsidR="00034754" w:rsidRPr="00C3658B" w:rsidRDefault="00034754" w:rsidP="00034754">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claims between </w:t>
      </w:r>
      <w:r>
        <w:rPr>
          <w:szCs w:val="24"/>
        </w:rPr>
        <w:t>Novem</w:t>
      </w:r>
      <w:r>
        <w:rPr>
          <w:szCs w:val="24"/>
        </w:rPr>
        <w:t xml:space="preserve">ber </w:t>
      </w:r>
      <w:r>
        <w:rPr>
          <w:szCs w:val="24"/>
        </w:rPr>
        <w:t>7</w:t>
      </w:r>
      <w:r w:rsidRPr="00A83CCD">
        <w:rPr>
          <w:szCs w:val="24"/>
          <w:vertAlign w:val="superscript"/>
        </w:rPr>
        <w:t>th</w:t>
      </w:r>
      <w:r w:rsidRPr="00C3658B">
        <w:rPr>
          <w:szCs w:val="24"/>
        </w:rPr>
        <w:t xml:space="preserve"> – </w:t>
      </w:r>
      <w:r>
        <w:rPr>
          <w:szCs w:val="24"/>
        </w:rPr>
        <w:t>November</w:t>
      </w:r>
      <w:r w:rsidRPr="00C3658B">
        <w:rPr>
          <w:szCs w:val="24"/>
        </w:rPr>
        <w:t xml:space="preserve"> </w:t>
      </w:r>
      <w:r>
        <w:rPr>
          <w:szCs w:val="24"/>
        </w:rPr>
        <w:t>20</w:t>
      </w:r>
      <w:r w:rsidRPr="00A83CCD">
        <w:rPr>
          <w:szCs w:val="24"/>
          <w:vertAlign w:val="superscript"/>
        </w:rPr>
        <w:t>th</w:t>
      </w:r>
      <w:r w:rsidRPr="00C3658B">
        <w:rPr>
          <w:szCs w:val="24"/>
        </w:rPr>
        <w:t>, 2023.  Motion passed by vote.</w:t>
      </w:r>
    </w:p>
    <w:p w14:paraId="0B97E6FD" w14:textId="77777777" w:rsidR="00034754" w:rsidRPr="00C3658B" w:rsidRDefault="00034754" w:rsidP="00034754">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EMA claims.  Motion passed by vote.</w:t>
      </w:r>
    </w:p>
    <w:p w14:paraId="5D8522FE" w14:textId="77777777" w:rsidR="00034754" w:rsidRPr="00C3658B" w:rsidRDefault="00034754" w:rsidP="00034754">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Ambulance Department claims.  Motion passed by vote. </w:t>
      </w:r>
    </w:p>
    <w:p w14:paraId="579C551F" w14:textId="77777777" w:rsidR="00034754" w:rsidRPr="00C3658B" w:rsidRDefault="00034754" w:rsidP="00034754">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Highway Department claims.  Motion passed by vote.</w:t>
      </w:r>
    </w:p>
    <w:p w14:paraId="237A60DA" w14:textId="77777777" w:rsidR="00034754" w:rsidRDefault="00034754" w:rsidP="00034754">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Alexander County Payroll.  Motion passed by vote. </w:t>
      </w:r>
    </w:p>
    <w:p w14:paraId="28E255D3" w14:textId="77777777" w:rsidR="00034754" w:rsidRPr="00C3220F" w:rsidRDefault="00034754" w:rsidP="00034754">
      <w:pPr>
        <w:rPr>
          <w:b/>
          <w:bCs/>
          <w:szCs w:val="24"/>
          <w:u w:val="single"/>
        </w:rPr>
      </w:pPr>
      <w:r w:rsidRPr="00C3220F">
        <w:rPr>
          <w:b/>
          <w:bCs/>
          <w:szCs w:val="24"/>
          <w:u w:val="single"/>
        </w:rPr>
        <w:t>Adjournment:</w:t>
      </w:r>
    </w:p>
    <w:p w14:paraId="0E035633" w14:textId="56BFC0FF" w:rsidR="00034754" w:rsidRPr="00C3658B" w:rsidRDefault="00034754" w:rsidP="00034754">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adjourn the meeting.  Motion passed by vote.  Meeting was adjourned at 1</w:t>
      </w:r>
      <w:r>
        <w:rPr>
          <w:szCs w:val="24"/>
        </w:rPr>
        <w:t>0</w:t>
      </w:r>
      <w:r w:rsidRPr="00C3658B">
        <w:rPr>
          <w:szCs w:val="24"/>
        </w:rPr>
        <w:t>:</w:t>
      </w:r>
      <w:r>
        <w:rPr>
          <w:szCs w:val="24"/>
        </w:rPr>
        <w:t>56</w:t>
      </w:r>
      <w:r w:rsidRPr="00C3658B">
        <w:rPr>
          <w:szCs w:val="24"/>
        </w:rPr>
        <w:t xml:space="preserve"> a.m.</w:t>
      </w:r>
    </w:p>
    <w:p w14:paraId="310E8E23" w14:textId="77777777" w:rsidR="00034754" w:rsidRPr="00C3658B" w:rsidRDefault="00034754" w:rsidP="00034754">
      <w:pPr>
        <w:rPr>
          <w:szCs w:val="24"/>
        </w:rPr>
      </w:pPr>
    </w:p>
    <w:p w14:paraId="166FA39E" w14:textId="77777777" w:rsidR="00034754" w:rsidRPr="00C3658B" w:rsidRDefault="00034754" w:rsidP="00034754">
      <w:pPr>
        <w:rPr>
          <w:szCs w:val="24"/>
        </w:rPr>
      </w:pPr>
      <w:r w:rsidRPr="00C3658B">
        <w:rPr>
          <w:szCs w:val="24"/>
        </w:rPr>
        <w:t xml:space="preserve">Respectfully submitted by: </w:t>
      </w:r>
    </w:p>
    <w:p w14:paraId="53E4A223" w14:textId="77777777" w:rsidR="00034754" w:rsidRDefault="00034754" w:rsidP="00034754">
      <w:r w:rsidRPr="00C3658B">
        <w:rPr>
          <w:szCs w:val="24"/>
        </w:rPr>
        <w:t>Zachary C. Price, County Clerk</w:t>
      </w:r>
    </w:p>
    <w:p w14:paraId="06617E15" w14:textId="77777777" w:rsidR="00034754" w:rsidRDefault="00034754" w:rsidP="005C602B">
      <w:pPr>
        <w:rPr>
          <w:szCs w:val="24"/>
        </w:rPr>
      </w:pPr>
    </w:p>
    <w:p w14:paraId="077A5767" w14:textId="3B7FB6B6" w:rsidR="00151209" w:rsidRDefault="00C273DD" w:rsidP="005C602B">
      <w:pPr>
        <w:rPr>
          <w:szCs w:val="24"/>
        </w:rPr>
      </w:pPr>
      <w:r>
        <w:rPr>
          <w:szCs w:val="24"/>
        </w:rPr>
        <w:t xml:space="preserve"> </w:t>
      </w:r>
    </w:p>
    <w:p w14:paraId="67CDCA8B"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2B"/>
    <w:rsid w:val="00034754"/>
    <w:rsid w:val="00151209"/>
    <w:rsid w:val="00491E89"/>
    <w:rsid w:val="005C602B"/>
    <w:rsid w:val="00713BF2"/>
    <w:rsid w:val="007D1AC7"/>
    <w:rsid w:val="00C2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3A50"/>
  <w15:chartTrackingRefBased/>
  <w15:docId w15:val="{146DC4F1-70FF-4392-B2E1-38D0A48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1</cp:revision>
  <dcterms:created xsi:type="dcterms:W3CDTF">2023-11-20T19:47:00Z</dcterms:created>
  <dcterms:modified xsi:type="dcterms:W3CDTF">2023-11-20T20:46:00Z</dcterms:modified>
</cp:coreProperties>
</file>