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060D" w14:textId="3566FA9D" w:rsidR="00E02E2A" w:rsidRDefault="00597774" w:rsidP="00E02E2A">
      <w:pPr>
        <w:spacing w:line="240" w:lineRule="auto"/>
        <w:jc w:val="center"/>
        <w:rPr>
          <w:rFonts w:ascii="Arial" w:eastAsia="Calibri" w:hAnsi="Arial" w:cs="Arial"/>
          <w:b/>
          <w:bCs/>
          <w:sz w:val="24"/>
          <w:szCs w:val="24"/>
        </w:rPr>
      </w:pPr>
      <w:r>
        <w:rPr>
          <w:rFonts w:ascii="Arial" w:eastAsia="Calibri" w:hAnsi="Arial" w:cs="Arial"/>
          <w:b/>
          <w:bCs/>
          <w:sz w:val="24"/>
          <w:szCs w:val="24"/>
        </w:rPr>
        <w:t xml:space="preserve">      </w:t>
      </w:r>
      <w:r w:rsidR="00E02E2A">
        <w:rPr>
          <w:rFonts w:ascii="Arial" w:eastAsia="Calibri" w:hAnsi="Arial" w:cs="Arial"/>
          <w:b/>
          <w:bCs/>
          <w:sz w:val="24"/>
          <w:szCs w:val="24"/>
        </w:rPr>
        <w:t>Alexander County Board of Commissioners Minutes</w:t>
      </w:r>
    </w:p>
    <w:p w14:paraId="1522F3AC" w14:textId="77777777" w:rsidR="00E02E2A" w:rsidRDefault="00E02E2A" w:rsidP="00E02E2A">
      <w:pPr>
        <w:spacing w:line="240" w:lineRule="auto"/>
        <w:jc w:val="center"/>
        <w:rPr>
          <w:rFonts w:ascii="Arial" w:eastAsia="Calibri" w:hAnsi="Arial" w:cs="Arial"/>
          <w:b/>
          <w:bCs/>
          <w:sz w:val="24"/>
          <w:szCs w:val="24"/>
        </w:rPr>
      </w:pPr>
      <w:r>
        <w:rPr>
          <w:rFonts w:ascii="Arial" w:eastAsia="Calibri" w:hAnsi="Arial" w:cs="Arial"/>
          <w:b/>
          <w:bCs/>
          <w:sz w:val="24"/>
          <w:szCs w:val="24"/>
        </w:rPr>
        <w:t>2000 Washington Avenue</w:t>
      </w:r>
    </w:p>
    <w:p w14:paraId="78EAC3E1" w14:textId="77777777" w:rsidR="00E02E2A" w:rsidRDefault="00E02E2A" w:rsidP="00E02E2A">
      <w:pPr>
        <w:spacing w:line="240" w:lineRule="auto"/>
        <w:jc w:val="center"/>
        <w:rPr>
          <w:rFonts w:ascii="Arial" w:eastAsia="Calibri" w:hAnsi="Arial" w:cs="Arial"/>
          <w:b/>
          <w:bCs/>
          <w:sz w:val="24"/>
          <w:szCs w:val="24"/>
        </w:rPr>
      </w:pPr>
      <w:r>
        <w:rPr>
          <w:rFonts w:ascii="Arial" w:eastAsia="Calibri" w:hAnsi="Arial" w:cs="Arial"/>
          <w:b/>
          <w:bCs/>
          <w:sz w:val="24"/>
          <w:szCs w:val="24"/>
        </w:rPr>
        <w:t>Cairo, IL. 62914</w:t>
      </w:r>
    </w:p>
    <w:p w14:paraId="616989FE" w14:textId="77777777" w:rsidR="00E02E2A" w:rsidRDefault="00E02E2A" w:rsidP="00E02E2A">
      <w:pPr>
        <w:spacing w:line="240" w:lineRule="auto"/>
        <w:rPr>
          <w:rFonts w:ascii="Arial" w:eastAsia="Calibri" w:hAnsi="Arial" w:cs="Arial"/>
          <w:sz w:val="24"/>
          <w:szCs w:val="24"/>
        </w:rPr>
      </w:pPr>
    </w:p>
    <w:p w14:paraId="28DFCDD6" w14:textId="77777777" w:rsidR="00E02E2A" w:rsidRDefault="00E02E2A" w:rsidP="00E02E2A">
      <w:pPr>
        <w:spacing w:line="240" w:lineRule="auto"/>
        <w:rPr>
          <w:rFonts w:ascii="Arial" w:eastAsia="Calibri" w:hAnsi="Arial" w:cs="Arial"/>
          <w:sz w:val="24"/>
          <w:szCs w:val="24"/>
        </w:rPr>
      </w:pPr>
      <w:r>
        <w:rPr>
          <w:rFonts w:ascii="Arial" w:eastAsia="Calibri" w:hAnsi="Arial" w:cs="Arial"/>
          <w:sz w:val="24"/>
          <w:szCs w:val="24"/>
        </w:rPr>
        <w:t xml:space="preserve">                    Chairman: Joe Griggs                                         Vice Chairman: Bruce Sims</w:t>
      </w:r>
    </w:p>
    <w:p w14:paraId="2CE8482F" w14:textId="77777777" w:rsidR="00E02E2A" w:rsidRDefault="00E02E2A" w:rsidP="00E02E2A">
      <w:pPr>
        <w:spacing w:line="240" w:lineRule="auto"/>
        <w:jc w:val="center"/>
        <w:rPr>
          <w:rFonts w:ascii="Arial" w:eastAsia="Calibri" w:hAnsi="Arial" w:cs="Arial"/>
          <w:sz w:val="24"/>
          <w:szCs w:val="24"/>
        </w:rPr>
      </w:pPr>
      <w:r>
        <w:rPr>
          <w:rFonts w:ascii="Arial" w:eastAsia="Calibri" w:hAnsi="Arial" w:cs="Arial"/>
          <w:sz w:val="24"/>
          <w:szCs w:val="24"/>
        </w:rPr>
        <w:t>Commissioner: L. “Steve” Essex</w:t>
      </w:r>
    </w:p>
    <w:p w14:paraId="66260AD0" w14:textId="77777777" w:rsidR="00E02E2A" w:rsidRDefault="00E02E2A" w:rsidP="00E02E2A">
      <w:pPr>
        <w:spacing w:line="240" w:lineRule="auto"/>
        <w:jc w:val="center"/>
        <w:rPr>
          <w:rFonts w:ascii="Arial" w:eastAsia="Calibri" w:hAnsi="Arial" w:cs="Arial"/>
          <w:sz w:val="24"/>
          <w:szCs w:val="24"/>
        </w:rPr>
      </w:pPr>
    </w:p>
    <w:p w14:paraId="5C79C24D" w14:textId="77777777" w:rsidR="00E02E2A" w:rsidRDefault="00E02E2A" w:rsidP="00E02E2A">
      <w:pPr>
        <w:spacing w:line="240" w:lineRule="auto"/>
        <w:jc w:val="center"/>
        <w:rPr>
          <w:rFonts w:ascii="Arial" w:eastAsia="Calibri" w:hAnsi="Arial" w:cs="Arial"/>
          <w:b/>
          <w:bCs/>
          <w:sz w:val="24"/>
          <w:szCs w:val="24"/>
        </w:rPr>
      </w:pPr>
      <w:r>
        <w:rPr>
          <w:rFonts w:ascii="Arial" w:eastAsia="Calibri" w:hAnsi="Arial" w:cs="Arial"/>
          <w:b/>
          <w:bCs/>
          <w:sz w:val="24"/>
          <w:szCs w:val="24"/>
        </w:rPr>
        <w:t>Minutes of Regular Meeting</w:t>
      </w:r>
    </w:p>
    <w:p w14:paraId="461FDDA9" w14:textId="3EBFB3F6" w:rsidR="00E02E2A" w:rsidRDefault="00E02E2A" w:rsidP="00E02E2A">
      <w:pPr>
        <w:spacing w:line="240" w:lineRule="auto"/>
        <w:jc w:val="center"/>
        <w:rPr>
          <w:rFonts w:ascii="Arial" w:eastAsia="Calibri" w:hAnsi="Arial" w:cs="Arial"/>
          <w:b/>
          <w:bCs/>
          <w:sz w:val="24"/>
          <w:szCs w:val="24"/>
        </w:rPr>
      </w:pPr>
      <w:r>
        <w:rPr>
          <w:rFonts w:ascii="Arial" w:eastAsia="Calibri" w:hAnsi="Arial" w:cs="Arial"/>
          <w:b/>
          <w:bCs/>
          <w:sz w:val="24"/>
          <w:szCs w:val="24"/>
        </w:rPr>
        <w:t>March 14</w:t>
      </w:r>
      <w:r>
        <w:rPr>
          <w:rFonts w:ascii="Arial" w:eastAsia="Calibri" w:hAnsi="Arial" w:cs="Arial"/>
          <w:b/>
          <w:bCs/>
          <w:sz w:val="24"/>
          <w:szCs w:val="24"/>
          <w:vertAlign w:val="superscript"/>
        </w:rPr>
        <w:t>th</w:t>
      </w:r>
      <w:r>
        <w:rPr>
          <w:rFonts w:ascii="Arial" w:eastAsia="Calibri" w:hAnsi="Arial" w:cs="Arial"/>
          <w:b/>
          <w:bCs/>
          <w:sz w:val="24"/>
          <w:szCs w:val="24"/>
        </w:rPr>
        <w:t>, 2023</w:t>
      </w:r>
    </w:p>
    <w:p w14:paraId="4F87867E" w14:textId="77777777" w:rsidR="00E02E2A" w:rsidRDefault="00E02E2A" w:rsidP="00E02E2A">
      <w:pPr>
        <w:spacing w:before="240" w:line="240" w:lineRule="auto"/>
        <w:rPr>
          <w:rFonts w:ascii="Arial" w:eastAsia="Calibri" w:hAnsi="Arial" w:cs="Arial"/>
          <w:sz w:val="24"/>
          <w:szCs w:val="24"/>
        </w:rPr>
      </w:pPr>
    </w:p>
    <w:p w14:paraId="1D3F7168" w14:textId="77777777" w:rsidR="00E02E2A" w:rsidRDefault="00E02E2A" w:rsidP="00E02E2A">
      <w:pPr>
        <w:spacing w:line="240" w:lineRule="auto"/>
        <w:rPr>
          <w:rFonts w:ascii="Arial" w:eastAsia="Calibri" w:hAnsi="Arial" w:cs="Arial"/>
          <w:sz w:val="24"/>
          <w:szCs w:val="24"/>
        </w:rPr>
      </w:pPr>
      <w:r>
        <w:rPr>
          <w:rFonts w:ascii="Arial" w:eastAsia="Calibri" w:hAnsi="Arial" w:cs="Arial"/>
          <w:sz w:val="24"/>
          <w:szCs w:val="24"/>
        </w:rPr>
        <w:t>The meeting was called to order by Chairman Griggs @ 10:00 a.m.</w:t>
      </w:r>
    </w:p>
    <w:p w14:paraId="25EE7042" w14:textId="77777777" w:rsidR="00E02E2A" w:rsidRDefault="00E02E2A" w:rsidP="00E02E2A">
      <w:pPr>
        <w:spacing w:after="0" w:line="240" w:lineRule="auto"/>
        <w:rPr>
          <w:rFonts w:ascii="Arial" w:eastAsia="Calibri" w:hAnsi="Arial" w:cs="Arial"/>
          <w:sz w:val="24"/>
          <w:szCs w:val="24"/>
        </w:rPr>
      </w:pPr>
      <w:r>
        <w:rPr>
          <w:rFonts w:ascii="Arial" w:eastAsia="Calibri" w:hAnsi="Arial" w:cs="Arial"/>
          <w:sz w:val="24"/>
          <w:szCs w:val="24"/>
        </w:rPr>
        <w:t xml:space="preserve">Roll Call of Board Members </w:t>
      </w:r>
    </w:p>
    <w:p w14:paraId="475566C6" w14:textId="231E90DC" w:rsidR="00E02E2A" w:rsidRDefault="00E02E2A" w:rsidP="00E02E2A">
      <w:pPr>
        <w:numPr>
          <w:ilvl w:val="0"/>
          <w:numId w:val="1"/>
        </w:numPr>
        <w:spacing w:line="240" w:lineRule="auto"/>
        <w:contextualSpacing/>
        <w:rPr>
          <w:rFonts w:ascii="Arial" w:eastAsia="Calibri" w:hAnsi="Arial" w:cs="Arial"/>
          <w:sz w:val="24"/>
          <w:szCs w:val="24"/>
        </w:rPr>
      </w:pPr>
      <w:r>
        <w:rPr>
          <w:rFonts w:ascii="Arial" w:eastAsia="Calibri" w:hAnsi="Arial" w:cs="Arial"/>
          <w:sz w:val="24"/>
          <w:szCs w:val="24"/>
        </w:rPr>
        <w:t xml:space="preserve">Joe E. Griggs: </w:t>
      </w:r>
      <w:r w:rsidR="002919F7">
        <w:rPr>
          <w:rFonts w:ascii="Arial" w:eastAsia="Calibri" w:hAnsi="Arial" w:cs="Arial"/>
          <w:sz w:val="24"/>
          <w:szCs w:val="24"/>
        </w:rPr>
        <w:t>Present</w:t>
      </w:r>
    </w:p>
    <w:p w14:paraId="325488C1" w14:textId="77777777" w:rsidR="00E02E2A" w:rsidRDefault="00E02E2A" w:rsidP="00E02E2A">
      <w:pPr>
        <w:numPr>
          <w:ilvl w:val="0"/>
          <w:numId w:val="1"/>
        </w:numPr>
        <w:spacing w:line="240" w:lineRule="auto"/>
        <w:contextualSpacing/>
        <w:rPr>
          <w:rFonts w:ascii="Arial" w:eastAsia="Calibri" w:hAnsi="Arial" w:cs="Arial"/>
          <w:sz w:val="24"/>
          <w:szCs w:val="24"/>
        </w:rPr>
      </w:pPr>
      <w:r>
        <w:rPr>
          <w:rFonts w:ascii="Arial" w:eastAsia="Calibri" w:hAnsi="Arial" w:cs="Arial"/>
          <w:sz w:val="24"/>
          <w:szCs w:val="24"/>
        </w:rPr>
        <w:t>Bruce Sims: Present</w:t>
      </w:r>
    </w:p>
    <w:p w14:paraId="700F313F" w14:textId="77777777" w:rsidR="00E02E2A" w:rsidRDefault="00E02E2A" w:rsidP="00E02E2A">
      <w:pPr>
        <w:numPr>
          <w:ilvl w:val="0"/>
          <w:numId w:val="1"/>
        </w:numPr>
        <w:spacing w:line="240" w:lineRule="auto"/>
        <w:contextualSpacing/>
        <w:rPr>
          <w:rFonts w:ascii="Arial" w:eastAsia="Calibri" w:hAnsi="Arial" w:cs="Arial"/>
          <w:sz w:val="24"/>
          <w:szCs w:val="24"/>
        </w:rPr>
      </w:pPr>
      <w:r>
        <w:rPr>
          <w:rFonts w:ascii="Arial" w:eastAsia="Calibri" w:hAnsi="Arial" w:cs="Arial"/>
          <w:sz w:val="24"/>
          <w:szCs w:val="24"/>
        </w:rPr>
        <w:t>L. Steve Essex: Present</w:t>
      </w:r>
    </w:p>
    <w:p w14:paraId="11E135A0" w14:textId="77777777" w:rsidR="00E02E2A" w:rsidRDefault="00E02E2A" w:rsidP="00E02E2A">
      <w:pPr>
        <w:spacing w:after="0" w:line="240" w:lineRule="auto"/>
        <w:rPr>
          <w:rFonts w:ascii="Arial" w:eastAsia="Calibri" w:hAnsi="Arial" w:cs="Arial"/>
          <w:sz w:val="24"/>
          <w:szCs w:val="24"/>
        </w:rPr>
      </w:pPr>
    </w:p>
    <w:p w14:paraId="07D2F8CB" w14:textId="4CD548DA" w:rsidR="00E02E2A" w:rsidRDefault="00E02E2A" w:rsidP="00E02E2A">
      <w:pPr>
        <w:spacing w:after="0" w:line="240" w:lineRule="auto"/>
        <w:rPr>
          <w:rFonts w:ascii="Arial" w:eastAsia="Calibri" w:hAnsi="Arial" w:cs="Arial"/>
          <w:sz w:val="24"/>
          <w:szCs w:val="24"/>
        </w:rPr>
      </w:pPr>
      <w:r>
        <w:rPr>
          <w:rFonts w:ascii="Arial" w:eastAsia="Calibri" w:hAnsi="Arial" w:cs="Arial"/>
          <w:sz w:val="24"/>
          <w:szCs w:val="24"/>
        </w:rPr>
        <w:t xml:space="preserve">Mr. </w:t>
      </w:r>
      <w:r w:rsidR="007F00BB">
        <w:rPr>
          <w:rFonts w:ascii="Arial" w:eastAsia="Calibri" w:hAnsi="Arial" w:cs="Arial"/>
          <w:sz w:val="24"/>
          <w:szCs w:val="24"/>
        </w:rPr>
        <w:t>Sims</w:t>
      </w:r>
      <w:r>
        <w:rPr>
          <w:rFonts w:ascii="Arial" w:eastAsia="Calibri" w:hAnsi="Arial" w:cs="Arial"/>
          <w:sz w:val="24"/>
          <w:szCs w:val="24"/>
        </w:rPr>
        <w:t xml:space="preserve"> made motion, and Mr. </w:t>
      </w:r>
      <w:r w:rsidR="007F00BB">
        <w:rPr>
          <w:rFonts w:ascii="Arial" w:eastAsia="Calibri" w:hAnsi="Arial" w:cs="Arial"/>
          <w:sz w:val="24"/>
          <w:szCs w:val="24"/>
        </w:rPr>
        <w:t>Essex</w:t>
      </w:r>
      <w:r>
        <w:rPr>
          <w:rFonts w:ascii="Arial" w:eastAsia="Calibri" w:hAnsi="Arial" w:cs="Arial"/>
          <w:sz w:val="24"/>
          <w:szCs w:val="24"/>
        </w:rPr>
        <w:t xml:space="preserve"> second the approval of the February 28</w:t>
      </w:r>
      <w:r>
        <w:rPr>
          <w:rFonts w:ascii="Arial" w:eastAsia="Calibri" w:hAnsi="Arial" w:cs="Arial"/>
          <w:sz w:val="24"/>
          <w:szCs w:val="24"/>
          <w:vertAlign w:val="superscript"/>
        </w:rPr>
        <w:t>th</w:t>
      </w:r>
      <w:r>
        <w:rPr>
          <w:rFonts w:ascii="Arial" w:eastAsia="Calibri" w:hAnsi="Arial" w:cs="Arial"/>
          <w:sz w:val="24"/>
          <w:szCs w:val="24"/>
        </w:rPr>
        <w:t>, 2023 Regular Board meeting minutes.  Motion passed by vote.</w:t>
      </w:r>
    </w:p>
    <w:p w14:paraId="052759D4" w14:textId="76A44B37" w:rsidR="00713BF2" w:rsidRDefault="00713BF2"/>
    <w:p w14:paraId="17E686B4" w14:textId="176FB2F3" w:rsidR="006C3865" w:rsidRDefault="006C3865">
      <w:pPr>
        <w:rPr>
          <w:rFonts w:ascii="Arial" w:hAnsi="Arial" w:cs="Arial"/>
          <w:sz w:val="24"/>
          <w:szCs w:val="24"/>
        </w:rPr>
      </w:pPr>
      <w:r>
        <w:rPr>
          <w:rFonts w:ascii="Arial" w:hAnsi="Arial" w:cs="Arial"/>
          <w:sz w:val="24"/>
          <w:szCs w:val="24"/>
        </w:rPr>
        <w:t>Dennis Ma</w:t>
      </w:r>
      <w:r w:rsidR="00BB7C1B">
        <w:rPr>
          <w:rFonts w:ascii="Arial" w:hAnsi="Arial" w:cs="Arial"/>
          <w:sz w:val="24"/>
          <w:szCs w:val="24"/>
        </w:rPr>
        <w:t>n</w:t>
      </w:r>
      <w:r>
        <w:rPr>
          <w:rFonts w:ascii="Arial" w:hAnsi="Arial" w:cs="Arial"/>
          <w:sz w:val="24"/>
          <w:szCs w:val="24"/>
        </w:rPr>
        <w:t xml:space="preserve">ganello </w:t>
      </w:r>
      <w:r w:rsidR="00BB7C1B">
        <w:rPr>
          <w:rFonts w:ascii="Arial" w:hAnsi="Arial" w:cs="Arial"/>
          <w:sz w:val="24"/>
          <w:szCs w:val="24"/>
        </w:rPr>
        <w:t>with SBA</w:t>
      </w:r>
      <w:r w:rsidR="00D4759A">
        <w:rPr>
          <w:rFonts w:ascii="Arial" w:hAnsi="Arial" w:cs="Arial"/>
          <w:sz w:val="24"/>
          <w:szCs w:val="24"/>
        </w:rPr>
        <w:t xml:space="preserve"> presented the board with the 2023-2024 Blue Cross Blue Shield renewal. Mr. Manganello explained that the average increase of insurance is 8%-10%.  Blue Cross Blue Shield was able to come in with an 7.2% increase, with a $7,500 admin credit, which would average ou</w:t>
      </w:r>
      <w:r w:rsidR="00EB6AAA">
        <w:rPr>
          <w:rFonts w:ascii="Arial" w:hAnsi="Arial" w:cs="Arial"/>
          <w:sz w:val="24"/>
          <w:szCs w:val="24"/>
        </w:rPr>
        <w:t>t</w:t>
      </w:r>
      <w:r w:rsidR="00D4759A">
        <w:rPr>
          <w:rFonts w:ascii="Arial" w:hAnsi="Arial" w:cs="Arial"/>
          <w:sz w:val="24"/>
          <w:szCs w:val="24"/>
        </w:rPr>
        <w:t xml:space="preserve"> the increase to 4.5% for the year, with the current plan we already have in place.  </w:t>
      </w:r>
    </w:p>
    <w:p w14:paraId="4E1121C2" w14:textId="689CBFDC" w:rsidR="00EB6AAA" w:rsidRDefault="00EB6AAA">
      <w:pPr>
        <w:rPr>
          <w:rFonts w:ascii="Arial" w:hAnsi="Arial" w:cs="Arial"/>
          <w:sz w:val="24"/>
          <w:szCs w:val="24"/>
        </w:rPr>
      </w:pPr>
      <w:r>
        <w:rPr>
          <w:rFonts w:ascii="Arial" w:hAnsi="Arial" w:cs="Arial"/>
          <w:sz w:val="24"/>
          <w:szCs w:val="24"/>
        </w:rPr>
        <w:t>Mr. Manganello explained that there are two more plan options offered this year to southern counties, and wanted to explain them</w:t>
      </w:r>
      <w:r w:rsidR="007739C2">
        <w:rPr>
          <w:rFonts w:ascii="Arial" w:hAnsi="Arial" w:cs="Arial"/>
          <w:sz w:val="24"/>
          <w:szCs w:val="24"/>
        </w:rPr>
        <w:t xml:space="preserve">.  There was a long discussion of the different plans that were offered, and the discussion of the union contracts and benefits being equal to or better came up.  Mr. Bullard stated that the two plans are not equal to or better than what is already in place.  </w:t>
      </w:r>
    </w:p>
    <w:p w14:paraId="60793F2D" w14:textId="4F9BF06D" w:rsidR="007739C2" w:rsidRDefault="007739C2">
      <w:pPr>
        <w:rPr>
          <w:rFonts w:ascii="Arial" w:hAnsi="Arial" w:cs="Arial"/>
          <w:sz w:val="24"/>
          <w:szCs w:val="24"/>
        </w:rPr>
      </w:pPr>
      <w:r>
        <w:rPr>
          <w:rFonts w:ascii="Arial" w:hAnsi="Arial" w:cs="Arial"/>
          <w:sz w:val="24"/>
          <w:szCs w:val="24"/>
        </w:rPr>
        <w:t>After a long discussion the board decided they wanted to stay with the plan they already have in place.</w:t>
      </w:r>
    </w:p>
    <w:p w14:paraId="0987E0B9" w14:textId="7D0FE172" w:rsidR="00E02E2A" w:rsidRDefault="007739C2">
      <w:pPr>
        <w:rPr>
          <w:rFonts w:ascii="Arial" w:hAnsi="Arial" w:cs="Arial"/>
          <w:sz w:val="24"/>
          <w:szCs w:val="24"/>
        </w:rPr>
      </w:pPr>
      <w:r>
        <w:rPr>
          <w:rFonts w:ascii="Arial" w:hAnsi="Arial" w:cs="Arial"/>
          <w:sz w:val="24"/>
          <w:szCs w:val="24"/>
        </w:rPr>
        <w:t xml:space="preserve">Mr. Sims made motion, and Mr. Essex second the approval of County Trustee Quitclaim Deed Resolutions: 01-23-001, 01-23-02, 01-23-005, 02-23-001 thru 02-23-068.  Motion passed by vote. </w:t>
      </w:r>
    </w:p>
    <w:p w14:paraId="6548D8E9" w14:textId="3A220AA9" w:rsidR="006D616A" w:rsidRDefault="006D616A">
      <w:pPr>
        <w:rPr>
          <w:rFonts w:ascii="Arial" w:hAnsi="Arial" w:cs="Arial"/>
          <w:sz w:val="24"/>
          <w:szCs w:val="24"/>
        </w:rPr>
      </w:pPr>
      <w:r>
        <w:rPr>
          <w:rFonts w:ascii="Arial" w:hAnsi="Arial" w:cs="Arial"/>
          <w:sz w:val="24"/>
          <w:szCs w:val="24"/>
        </w:rPr>
        <w:t>The board tabled the discussion, and approval of the FY2022 EMA Grant agreement, until they had more time to read and review the document.</w:t>
      </w:r>
    </w:p>
    <w:p w14:paraId="46FFB695" w14:textId="1E313A04" w:rsidR="006D616A" w:rsidRDefault="00B94324">
      <w:pPr>
        <w:rPr>
          <w:rFonts w:ascii="Arial" w:hAnsi="Arial" w:cs="Arial"/>
          <w:sz w:val="24"/>
          <w:szCs w:val="24"/>
        </w:rPr>
      </w:pPr>
      <w:r>
        <w:rPr>
          <w:rFonts w:ascii="Arial" w:hAnsi="Arial" w:cs="Arial"/>
          <w:sz w:val="24"/>
          <w:szCs w:val="24"/>
        </w:rPr>
        <w:lastRenderedPageBreak/>
        <w:t xml:space="preserve">Mr. Essex made motion, and Mr. Sims second the approval of the Thirty-Third Judicial Circuit of Missouri Juvenile Detention Contract.  Motion passed by vote. </w:t>
      </w:r>
    </w:p>
    <w:p w14:paraId="7A5C903D" w14:textId="58245447" w:rsidR="00C51487" w:rsidRDefault="00C51487">
      <w:pPr>
        <w:rPr>
          <w:rFonts w:ascii="Arial" w:hAnsi="Arial" w:cs="Arial"/>
          <w:sz w:val="24"/>
          <w:szCs w:val="24"/>
        </w:rPr>
      </w:pPr>
      <w:r>
        <w:rPr>
          <w:rFonts w:ascii="Arial" w:hAnsi="Arial" w:cs="Arial"/>
          <w:sz w:val="24"/>
          <w:szCs w:val="24"/>
        </w:rPr>
        <w:t xml:space="preserve">Assessor Leslie Matlock came to discuss the Bungee appraisal.  Ms. Matlock explained that Bungee has filed an appraisal, but the appraisal is their 2019 appraisal, because that is the newest one, they had to file.  Ms. Matlock advised the board to get an appraisal done as soon as possible, to not hold up the tax cycle to long, and because if no appraisal gets done, the assessed value will drop on Bungee and the county will lose revenue. </w:t>
      </w:r>
    </w:p>
    <w:p w14:paraId="04C21290" w14:textId="36163146" w:rsidR="00C51487" w:rsidRDefault="002A3EF9">
      <w:pPr>
        <w:rPr>
          <w:rFonts w:ascii="Arial" w:hAnsi="Arial" w:cs="Arial"/>
          <w:sz w:val="24"/>
          <w:szCs w:val="24"/>
        </w:rPr>
      </w:pPr>
      <w:r>
        <w:rPr>
          <w:rFonts w:ascii="Arial" w:hAnsi="Arial" w:cs="Arial"/>
          <w:sz w:val="24"/>
          <w:szCs w:val="24"/>
        </w:rPr>
        <w:t xml:space="preserve">The McClure East Cape Public Water District submitted a request to reappoint Charles Webb to the Board of Directors, term limit May 1, 2023 – April 30, 2028.  Mr. Griggs reappointed Charles Webb to the McClure East Cape Public Water District Board of Directors. </w:t>
      </w:r>
    </w:p>
    <w:p w14:paraId="0C6D18CF" w14:textId="4AF0657A" w:rsidR="002A3EF9" w:rsidRDefault="002A3EF9">
      <w:pPr>
        <w:rPr>
          <w:rFonts w:ascii="Arial" w:hAnsi="Arial" w:cs="Arial"/>
          <w:sz w:val="24"/>
          <w:szCs w:val="24"/>
        </w:rPr>
      </w:pPr>
      <w:r>
        <w:rPr>
          <w:rFonts w:ascii="Arial" w:hAnsi="Arial" w:cs="Arial"/>
          <w:sz w:val="24"/>
          <w:szCs w:val="24"/>
        </w:rPr>
        <w:t>Treasurer Maria Watkins wanted to discuss with the board about outstanding interfund loans.  Mrs. Watkins explained that</w:t>
      </w:r>
      <w:r w:rsidR="00F325B5">
        <w:rPr>
          <w:rFonts w:ascii="Arial" w:hAnsi="Arial" w:cs="Arial"/>
          <w:sz w:val="24"/>
          <w:szCs w:val="24"/>
        </w:rPr>
        <w:t xml:space="preserve"> there is an</w:t>
      </w:r>
      <w:r>
        <w:rPr>
          <w:rFonts w:ascii="Arial" w:hAnsi="Arial" w:cs="Arial"/>
          <w:sz w:val="24"/>
          <w:szCs w:val="24"/>
        </w:rPr>
        <w:t xml:space="preserve"> outstanding interfund loan dat</w:t>
      </w:r>
      <w:r w:rsidR="00F325B5">
        <w:rPr>
          <w:rFonts w:ascii="Arial" w:hAnsi="Arial" w:cs="Arial"/>
          <w:sz w:val="24"/>
          <w:szCs w:val="24"/>
        </w:rPr>
        <w:t>ing</w:t>
      </w:r>
      <w:r>
        <w:rPr>
          <w:rFonts w:ascii="Arial" w:hAnsi="Arial" w:cs="Arial"/>
          <w:sz w:val="24"/>
          <w:szCs w:val="24"/>
        </w:rPr>
        <w:t xml:space="preserve"> back to 2009, for the amount of $84,300</w:t>
      </w:r>
      <w:r w:rsidR="00F325B5">
        <w:rPr>
          <w:rFonts w:ascii="Arial" w:hAnsi="Arial" w:cs="Arial"/>
          <w:sz w:val="24"/>
          <w:szCs w:val="24"/>
        </w:rPr>
        <w:t xml:space="preserve"> from Unemployment.  Mrs. Watkins also stated that General Fund has a loan to Tort &amp; Liability for $40,000.</w:t>
      </w:r>
    </w:p>
    <w:p w14:paraId="4D677A2D" w14:textId="3C3347C1" w:rsidR="002A3EF9" w:rsidRDefault="002A3EF9">
      <w:pPr>
        <w:rPr>
          <w:rFonts w:ascii="Arial" w:hAnsi="Arial" w:cs="Arial"/>
          <w:sz w:val="24"/>
          <w:szCs w:val="24"/>
        </w:rPr>
      </w:pPr>
      <w:r>
        <w:rPr>
          <w:rFonts w:ascii="Arial" w:hAnsi="Arial" w:cs="Arial"/>
          <w:sz w:val="24"/>
          <w:szCs w:val="24"/>
        </w:rPr>
        <w:t xml:space="preserve">The board asked to </w:t>
      </w:r>
      <w:r w:rsidR="009710D3">
        <w:rPr>
          <w:rFonts w:ascii="Arial" w:hAnsi="Arial" w:cs="Arial"/>
          <w:sz w:val="24"/>
          <w:szCs w:val="24"/>
        </w:rPr>
        <w:t xml:space="preserve">have Chris Kaufman appointing to the Southern 14 Workforce Board on the next agenda for the 3/28/2023 board meeting. </w:t>
      </w:r>
    </w:p>
    <w:p w14:paraId="676CF1B9" w14:textId="1FF08FBA" w:rsidR="00C51487" w:rsidRPr="006D4D1A" w:rsidRDefault="00C51487" w:rsidP="00C51487">
      <w:pPr>
        <w:rPr>
          <w:rFonts w:ascii="Arial" w:eastAsia="Calibri" w:hAnsi="Arial" w:cs="Arial"/>
          <w:sz w:val="24"/>
          <w:szCs w:val="24"/>
        </w:rPr>
      </w:pPr>
      <w:r w:rsidRPr="006D4D1A">
        <w:rPr>
          <w:rFonts w:ascii="Arial" w:eastAsia="Calibri" w:hAnsi="Arial" w:cs="Arial"/>
          <w:sz w:val="24"/>
          <w:szCs w:val="24"/>
        </w:rPr>
        <w:t xml:space="preserve">Mr. </w:t>
      </w:r>
      <w:r w:rsidR="009710D3">
        <w:rPr>
          <w:rFonts w:ascii="Arial" w:eastAsia="Calibri" w:hAnsi="Arial" w:cs="Arial"/>
          <w:sz w:val="24"/>
          <w:szCs w:val="24"/>
        </w:rPr>
        <w:t>Sims</w:t>
      </w:r>
      <w:r w:rsidRPr="006D4D1A">
        <w:rPr>
          <w:rFonts w:ascii="Arial" w:eastAsia="Calibri" w:hAnsi="Arial" w:cs="Arial"/>
          <w:sz w:val="24"/>
          <w:szCs w:val="24"/>
        </w:rPr>
        <w:t xml:space="preserve"> made motion, and Mr. </w:t>
      </w:r>
      <w:r w:rsidR="009710D3">
        <w:rPr>
          <w:rFonts w:ascii="Arial" w:eastAsia="Calibri" w:hAnsi="Arial" w:cs="Arial"/>
          <w:sz w:val="24"/>
          <w:szCs w:val="24"/>
        </w:rPr>
        <w:t>Essex</w:t>
      </w:r>
      <w:r w:rsidRPr="006D4D1A">
        <w:rPr>
          <w:rFonts w:ascii="Arial" w:eastAsia="Calibri" w:hAnsi="Arial" w:cs="Arial"/>
          <w:sz w:val="24"/>
          <w:szCs w:val="24"/>
        </w:rPr>
        <w:t xml:space="preserve"> second the approval to pay claims between </w:t>
      </w:r>
      <w:r w:rsidR="009710D3">
        <w:rPr>
          <w:rFonts w:ascii="Arial" w:eastAsia="Calibri" w:hAnsi="Arial" w:cs="Arial"/>
          <w:sz w:val="24"/>
          <w:szCs w:val="24"/>
        </w:rPr>
        <w:t>March 1</w:t>
      </w:r>
      <w:r w:rsidR="009710D3" w:rsidRPr="009710D3">
        <w:rPr>
          <w:rFonts w:ascii="Arial" w:eastAsia="Calibri" w:hAnsi="Arial" w:cs="Arial"/>
          <w:sz w:val="24"/>
          <w:szCs w:val="24"/>
          <w:vertAlign w:val="superscript"/>
        </w:rPr>
        <w:t>st</w:t>
      </w:r>
      <w:r w:rsidRPr="006D4D1A">
        <w:rPr>
          <w:rFonts w:ascii="Arial" w:eastAsia="Calibri" w:hAnsi="Arial" w:cs="Arial"/>
          <w:sz w:val="24"/>
          <w:szCs w:val="24"/>
        </w:rPr>
        <w:t xml:space="preserve">, 2023 – </w:t>
      </w:r>
      <w:r w:rsidR="009710D3">
        <w:rPr>
          <w:rFonts w:ascii="Arial" w:eastAsia="Calibri" w:hAnsi="Arial" w:cs="Arial"/>
          <w:sz w:val="24"/>
          <w:szCs w:val="24"/>
        </w:rPr>
        <w:t>March</w:t>
      </w:r>
      <w:r w:rsidRPr="006D4D1A">
        <w:rPr>
          <w:rFonts w:ascii="Arial" w:eastAsia="Calibri" w:hAnsi="Arial" w:cs="Arial"/>
          <w:sz w:val="24"/>
          <w:szCs w:val="24"/>
        </w:rPr>
        <w:t xml:space="preserve"> </w:t>
      </w:r>
      <w:r w:rsidR="009710D3">
        <w:rPr>
          <w:rFonts w:ascii="Arial" w:eastAsia="Calibri" w:hAnsi="Arial" w:cs="Arial"/>
          <w:sz w:val="24"/>
          <w:szCs w:val="24"/>
        </w:rPr>
        <w:t>14</w:t>
      </w:r>
      <w:r w:rsidRPr="006D4D1A">
        <w:rPr>
          <w:rFonts w:ascii="Arial" w:eastAsia="Calibri" w:hAnsi="Arial" w:cs="Arial"/>
          <w:sz w:val="24"/>
          <w:szCs w:val="24"/>
          <w:vertAlign w:val="superscript"/>
        </w:rPr>
        <w:t>th</w:t>
      </w:r>
      <w:r w:rsidRPr="006D4D1A">
        <w:rPr>
          <w:rFonts w:ascii="Arial" w:eastAsia="Calibri" w:hAnsi="Arial" w:cs="Arial"/>
          <w:sz w:val="24"/>
          <w:szCs w:val="24"/>
        </w:rPr>
        <w:t>, 2023.  Motion passed by vote.</w:t>
      </w:r>
    </w:p>
    <w:p w14:paraId="59824788" w14:textId="77777777" w:rsidR="00C51487" w:rsidRPr="006D4D1A" w:rsidRDefault="00C51487" w:rsidP="00C51487">
      <w:pPr>
        <w:rPr>
          <w:rFonts w:ascii="Arial" w:eastAsia="Calibri" w:hAnsi="Arial" w:cs="Arial"/>
          <w:sz w:val="24"/>
          <w:szCs w:val="24"/>
        </w:rPr>
      </w:pPr>
      <w:r w:rsidRPr="006D4D1A">
        <w:rPr>
          <w:rFonts w:ascii="Arial" w:eastAsia="Calibri" w:hAnsi="Arial" w:cs="Arial"/>
          <w:sz w:val="24"/>
          <w:szCs w:val="24"/>
        </w:rPr>
        <w:t xml:space="preserve">Mr. Essex made motion, and Mr. </w:t>
      </w:r>
      <w:r>
        <w:rPr>
          <w:rFonts w:ascii="Arial" w:eastAsia="Calibri" w:hAnsi="Arial" w:cs="Arial"/>
          <w:sz w:val="24"/>
          <w:szCs w:val="24"/>
        </w:rPr>
        <w:t>Sims</w:t>
      </w:r>
      <w:r w:rsidRPr="006D4D1A">
        <w:rPr>
          <w:rFonts w:ascii="Arial" w:eastAsia="Calibri" w:hAnsi="Arial" w:cs="Arial"/>
          <w:sz w:val="24"/>
          <w:szCs w:val="24"/>
        </w:rPr>
        <w:t xml:space="preserve"> second the approval to pay EMA claims.  Motion passed by vote.</w:t>
      </w:r>
    </w:p>
    <w:p w14:paraId="75FF19E0" w14:textId="04C4E3A2" w:rsidR="00C51487" w:rsidRPr="006D4D1A" w:rsidRDefault="00C51487" w:rsidP="00C51487">
      <w:pPr>
        <w:rPr>
          <w:rFonts w:ascii="Arial" w:eastAsia="Calibri" w:hAnsi="Arial" w:cs="Arial"/>
          <w:sz w:val="24"/>
          <w:szCs w:val="24"/>
        </w:rPr>
      </w:pPr>
      <w:r w:rsidRPr="006D4D1A">
        <w:rPr>
          <w:rFonts w:ascii="Arial" w:eastAsia="Calibri" w:hAnsi="Arial" w:cs="Arial"/>
          <w:sz w:val="24"/>
          <w:szCs w:val="24"/>
        </w:rPr>
        <w:t xml:space="preserve">Mr. </w:t>
      </w:r>
      <w:r w:rsidR="009710D3">
        <w:rPr>
          <w:rFonts w:ascii="Arial" w:eastAsia="Calibri" w:hAnsi="Arial" w:cs="Arial"/>
          <w:sz w:val="24"/>
          <w:szCs w:val="24"/>
        </w:rPr>
        <w:t>Sims</w:t>
      </w:r>
      <w:r w:rsidRPr="006D4D1A">
        <w:rPr>
          <w:rFonts w:ascii="Arial" w:eastAsia="Calibri" w:hAnsi="Arial" w:cs="Arial"/>
          <w:sz w:val="24"/>
          <w:szCs w:val="24"/>
        </w:rPr>
        <w:t xml:space="preserve"> made motion, and Mr. </w:t>
      </w:r>
      <w:r w:rsidR="009710D3">
        <w:rPr>
          <w:rFonts w:ascii="Arial" w:eastAsia="Calibri" w:hAnsi="Arial" w:cs="Arial"/>
          <w:sz w:val="24"/>
          <w:szCs w:val="24"/>
        </w:rPr>
        <w:t>Essex</w:t>
      </w:r>
      <w:r w:rsidRPr="006D4D1A">
        <w:rPr>
          <w:rFonts w:ascii="Arial" w:eastAsia="Calibri" w:hAnsi="Arial" w:cs="Arial"/>
          <w:sz w:val="24"/>
          <w:szCs w:val="24"/>
        </w:rPr>
        <w:t xml:space="preserve"> second the approval to pay Ambulance Department claims.  Motion passed by vote. </w:t>
      </w:r>
    </w:p>
    <w:p w14:paraId="56908EAD" w14:textId="3EC47B15" w:rsidR="00C51487" w:rsidRPr="006D4D1A" w:rsidRDefault="00C51487" w:rsidP="00C51487">
      <w:pPr>
        <w:rPr>
          <w:rFonts w:ascii="Arial" w:eastAsia="Calibri" w:hAnsi="Arial" w:cs="Arial"/>
          <w:sz w:val="24"/>
          <w:szCs w:val="24"/>
        </w:rPr>
      </w:pPr>
      <w:r w:rsidRPr="006D4D1A">
        <w:rPr>
          <w:rFonts w:ascii="Arial" w:eastAsia="Calibri" w:hAnsi="Arial" w:cs="Arial"/>
          <w:sz w:val="24"/>
          <w:szCs w:val="24"/>
        </w:rPr>
        <w:t xml:space="preserve">Mr. </w:t>
      </w:r>
      <w:r w:rsidR="009710D3">
        <w:rPr>
          <w:rFonts w:ascii="Arial" w:eastAsia="Calibri" w:hAnsi="Arial" w:cs="Arial"/>
          <w:sz w:val="24"/>
          <w:szCs w:val="24"/>
        </w:rPr>
        <w:t>Sims</w:t>
      </w:r>
      <w:r w:rsidRPr="006D4D1A">
        <w:rPr>
          <w:rFonts w:ascii="Arial" w:eastAsia="Calibri" w:hAnsi="Arial" w:cs="Arial"/>
          <w:sz w:val="24"/>
          <w:szCs w:val="24"/>
        </w:rPr>
        <w:t xml:space="preserve"> made motion, and Mr. </w:t>
      </w:r>
      <w:r w:rsidR="009710D3">
        <w:rPr>
          <w:rFonts w:ascii="Arial" w:eastAsia="Calibri" w:hAnsi="Arial" w:cs="Arial"/>
          <w:sz w:val="24"/>
          <w:szCs w:val="24"/>
        </w:rPr>
        <w:t>Essex</w:t>
      </w:r>
      <w:r w:rsidRPr="006D4D1A">
        <w:rPr>
          <w:rFonts w:ascii="Arial" w:eastAsia="Calibri" w:hAnsi="Arial" w:cs="Arial"/>
          <w:sz w:val="24"/>
          <w:szCs w:val="24"/>
        </w:rPr>
        <w:t xml:space="preserve"> second the approval to pay Highway Department claims.  Motion passed by vote.</w:t>
      </w:r>
    </w:p>
    <w:p w14:paraId="02BE56B2" w14:textId="3559863E" w:rsidR="00C51487" w:rsidRPr="006D4D1A" w:rsidRDefault="00C51487" w:rsidP="00C51487">
      <w:pPr>
        <w:rPr>
          <w:rFonts w:ascii="Arial" w:eastAsia="Calibri" w:hAnsi="Arial" w:cs="Arial"/>
          <w:sz w:val="24"/>
          <w:szCs w:val="24"/>
        </w:rPr>
      </w:pPr>
      <w:r w:rsidRPr="006D4D1A">
        <w:rPr>
          <w:rFonts w:ascii="Arial" w:eastAsia="Calibri" w:hAnsi="Arial" w:cs="Arial"/>
          <w:sz w:val="24"/>
          <w:szCs w:val="24"/>
        </w:rPr>
        <w:t xml:space="preserve">Mr. </w:t>
      </w:r>
      <w:r w:rsidR="009710D3">
        <w:rPr>
          <w:rFonts w:ascii="Arial" w:eastAsia="Calibri" w:hAnsi="Arial" w:cs="Arial"/>
          <w:sz w:val="24"/>
          <w:szCs w:val="24"/>
        </w:rPr>
        <w:t>Sims</w:t>
      </w:r>
      <w:r w:rsidRPr="006D4D1A">
        <w:rPr>
          <w:rFonts w:ascii="Arial" w:eastAsia="Calibri" w:hAnsi="Arial" w:cs="Arial"/>
          <w:sz w:val="24"/>
          <w:szCs w:val="24"/>
        </w:rPr>
        <w:t xml:space="preserve"> made motion, and Mr. </w:t>
      </w:r>
      <w:r w:rsidR="009710D3">
        <w:rPr>
          <w:rFonts w:ascii="Arial" w:eastAsia="Calibri" w:hAnsi="Arial" w:cs="Arial"/>
          <w:sz w:val="24"/>
          <w:szCs w:val="24"/>
        </w:rPr>
        <w:t>Essex</w:t>
      </w:r>
      <w:r w:rsidRPr="006D4D1A">
        <w:rPr>
          <w:rFonts w:ascii="Arial" w:eastAsia="Calibri" w:hAnsi="Arial" w:cs="Arial"/>
          <w:sz w:val="24"/>
          <w:szCs w:val="24"/>
        </w:rPr>
        <w:t xml:space="preserve"> second the approval to pay Alexander County Payroll.  Motion passed by vote. </w:t>
      </w:r>
    </w:p>
    <w:p w14:paraId="5B10A7F4" w14:textId="76BEA6EC" w:rsidR="00C51487" w:rsidRPr="006D4D1A" w:rsidRDefault="00C51487" w:rsidP="00C51487">
      <w:pPr>
        <w:rPr>
          <w:rFonts w:ascii="Arial" w:eastAsia="Calibri" w:hAnsi="Arial" w:cs="Arial"/>
          <w:sz w:val="24"/>
          <w:szCs w:val="24"/>
        </w:rPr>
      </w:pPr>
      <w:r w:rsidRPr="006D4D1A">
        <w:rPr>
          <w:rFonts w:ascii="Arial" w:eastAsia="Calibri" w:hAnsi="Arial" w:cs="Arial"/>
          <w:sz w:val="24"/>
          <w:szCs w:val="24"/>
        </w:rPr>
        <w:t xml:space="preserve">Mr. </w:t>
      </w:r>
      <w:r w:rsidR="009710D3">
        <w:rPr>
          <w:rFonts w:ascii="Arial" w:eastAsia="Calibri" w:hAnsi="Arial" w:cs="Arial"/>
          <w:sz w:val="24"/>
          <w:szCs w:val="24"/>
        </w:rPr>
        <w:t>Sims</w:t>
      </w:r>
      <w:r w:rsidRPr="006D4D1A">
        <w:rPr>
          <w:rFonts w:ascii="Arial" w:eastAsia="Calibri" w:hAnsi="Arial" w:cs="Arial"/>
          <w:sz w:val="24"/>
          <w:szCs w:val="24"/>
        </w:rPr>
        <w:t xml:space="preserve"> made motion, and Mr. </w:t>
      </w:r>
      <w:r w:rsidR="009710D3">
        <w:rPr>
          <w:rFonts w:ascii="Arial" w:eastAsia="Calibri" w:hAnsi="Arial" w:cs="Arial"/>
          <w:sz w:val="24"/>
          <w:szCs w:val="24"/>
        </w:rPr>
        <w:t>Essex</w:t>
      </w:r>
      <w:r w:rsidRPr="006D4D1A">
        <w:rPr>
          <w:rFonts w:ascii="Arial" w:eastAsia="Calibri" w:hAnsi="Arial" w:cs="Arial"/>
          <w:sz w:val="24"/>
          <w:szCs w:val="24"/>
        </w:rPr>
        <w:t xml:space="preserve"> second the approval to adjourn the meeting.  Motion passed by vote.  Meeting was adjourned at 1</w:t>
      </w:r>
      <w:r w:rsidR="009710D3">
        <w:rPr>
          <w:rFonts w:ascii="Arial" w:eastAsia="Calibri" w:hAnsi="Arial" w:cs="Arial"/>
          <w:sz w:val="24"/>
          <w:szCs w:val="24"/>
        </w:rPr>
        <w:t>2</w:t>
      </w:r>
      <w:r w:rsidRPr="006D4D1A">
        <w:rPr>
          <w:rFonts w:ascii="Arial" w:eastAsia="Calibri" w:hAnsi="Arial" w:cs="Arial"/>
          <w:sz w:val="24"/>
          <w:szCs w:val="24"/>
        </w:rPr>
        <w:t>:</w:t>
      </w:r>
      <w:r>
        <w:rPr>
          <w:rFonts w:ascii="Arial" w:eastAsia="Calibri" w:hAnsi="Arial" w:cs="Arial"/>
          <w:sz w:val="24"/>
          <w:szCs w:val="24"/>
        </w:rPr>
        <w:t>0</w:t>
      </w:r>
      <w:r w:rsidR="009710D3">
        <w:rPr>
          <w:rFonts w:ascii="Arial" w:eastAsia="Calibri" w:hAnsi="Arial" w:cs="Arial"/>
          <w:sz w:val="24"/>
          <w:szCs w:val="24"/>
        </w:rPr>
        <w:t>8</w:t>
      </w:r>
      <w:r w:rsidRPr="006D4D1A">
        <w:rPr>
          <w:rFonts w:ascii="Arial" w:eastAsia="Calibri" w:hAnsi="Arial" w:cs="Arial"/>
          <w:sz w:val="24"/>
          <w:szCs w:val="24"/>
        </w:rPr>
        <w:t xml:space="preserve"> a.m.</w:t>
      </w:r>
    </w:p>
    <w:p w14:paraId="29082BD0" w14:textId="77777777" w:rsidR="00C51487" w:rsidRPr="006D4D1A" w:rsidRDefault="00C51487" w:rsidP="00C51487">
      <w:pPr>
        <w:rPr>
          <w:rFonts w:ascii="Arial" w:eastAsia="Calibri" w:hAnsi="Arial" w:cs="Arial"/>
          <w:sz w:val="24"/>
          <w:szCs w:val="24"/>
        </w:rPr>
      </w:pPr>
    </w:p>
    <w:p w14:paraId="398591D2" w14:textId="77777777" w:rsidR="00C51487" w:rsidRPr="006D4D1A" w:rsidRDefault="00C51487" w:rsidP="00C51487">
      <w:pPr>
        <w:rPr>
          <w:rFonts w:ascii="Arial" w:eastAsia="Calibri" w:hAnsi="Arial" w:cs="Arial"/>
          <w:sz w:val="24"/>
          <w:szCs w:val="24"/>
        </w:rPr>
      </w:pPr>
      <w:r w:rsidRPr="006D4D1A">
        <w:rPr>
          <w:rFonts w:ascii="Arial" w:eastAsia="Calibri" w:hAnsi="Arial" w:cs="Arial"/>
          <w:sz w:val="24"/>
          <w:szCs w:val="24"/>
        </w:rPr>
        <w:t xml:space="preserve">Respectfully submitted by: </w:t>
      </w:r>
    </w:p>
    <w:p w14:paraId="5437F529" w14:textId="77777777" w:rsidR="00C51487" w:rsidRPr="006D4D1A" w:rsidRDefault="00C51487" w:rsidP="00C51487">
      <w:pPr>
        <w:rPr>
          <w:rFonts w:ascii="Arial" w:eastAsia="Calibri" w:hAnsi="Arial" w:cs="Arial"/>
          <w:sz w:val="24"/>
          <w:szCs w:val="24"/>
        </w:rPr>
      </w:pPr>
      <w:r w:rsidRPr="006D4D1A">
        <w:rPr>
          <w:rFonts w:ascii="Arial" w:eastAsia="Calibri" w:hAnsi="Arial" w:cs="Arial"/>
          <w:sz w:val="24"/>
          <w:szCs w:val="24"/>
        </w:rPr>
        <w:t>Zachary C. Price, County Clerk</w:t>
      </w:r>
    </w:p>
    <w:p w14:paraId="618B807F" w14:textId="01C517DD" w:rsidR="00B94324" w:rsidRPr="006D616A" w:rsidRDefault="00B94324">
      <w:pPr>
        <w:rPr>
          <w:rFonts w:ascii="Arial" w:hAnsi="Arial" w:cs="Arial"/>
          <w:sz w:val="24"/>
          <w:szCs w:val="24"/>
        </w:rPr>
      </w:pPr>
    </w:p>
    <w:sectPr w:rsidR="00B94324" w:rsidRPr="006D6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2A"/>
    <w:rsid w:val="002919F7"/>
    <w:rsid w:val="002A3EF9"/>
    <w:rsid w:val="00597774"/>
    <w:rsid w:val="006C3865"/>
    <w:rsid w:val="006D616A"/>
    <w:rsid w:val="00713BF2"/>
    <w:rsid w:val="007739C2"/>
    <w:rsid w:val="007F00BB"/>
    <w:rsid w:val="009710D3"/>
    <w:rsid w:val="00B94324"/>
    <w:rsid w:val="00BB7C1B"/>
    <w:rsid w:val="00C51487"/>
    <w:rsid w:val="00D16F06"/>
    <w:rsid w:val="00D4759A"/>
    <w:rsid w:val="00E02E2A"/>
    <w:rsid w:val="00EB6AAA"/>
    <w:rsid w:val="00EE28D2"/>
    <w:rsid w:val="00F3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FCCD"/>
  <w15:chartTrackingRefBased/>
  <w15:docId w15:val="{12D5AC88-E7B3-4326-B0ED-5751A831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E2A"/>
    <w:pPr>
      <w:spacing w:line="252"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1618</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Zachary Price</cp:lastModifiedBy>
  <cp:revision>7</cp:revision>
  <cp:lastPrinted>2023-03-28T13:10:00Z</cp:lastPrinted>
  <dcterms:created xsi:type="dcterms:W3CDTF">2023-03-15T13:23:00Z</dcterms:created>
  <dcterms:modified xsi:type="dcterms:W3CDTF">2023-03-28T13:59:00Z</dcterms:modified>
</cp:coreProperties>
</file>